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D4C" w:rsidRPr="00976EFF" w:rsidRDefault="004D59B7" w:rsidP="00464A7B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976EFF">
        <w:rPr>
          <w:rFonts w:ascii="Bookman Old Style" w:hAnsi="Bookman Old Style" w:cs="Times New Roman"/>
          <w:b/>
          <w:sz w:val="28"/>
          <w:szCs w:val="28"/>
        </w:rPr>
        <w:t>Program sympozjum</w:t>
      </w:r>
      <w:r w:rsidR="00464A7B" w:rsidRPr="00976EFF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976EFF">
        <w:rPr>
          <w:rFonts w:ascii="Bookman Old Style" w:hAnsi="Bookman Old Style" w:cs="Times New Roman"/>
          <w:b/>
          <w:sz w:val="28"/>
          <w:szCs w:val="28"/>
        </w:rPr>
        <w:t xml:space="preserve">„Pomniki </w:t>
      </w:r>
      <w:r w:rsidR="0059628B" w:rsidRPr="00976EFF">
        <w:rPr>
          <w:rFonts w:ascii="Bookman Old Style" w:hAnsi="Bookman Old Style" w:cs="Times New Roman"/>
          <w:b/>
          <w:sz w:val="28"/>
          <w:szCs w:val="28"/>
        </w:rPr>
        <w:t>N</w:t>
      </w:r>
      <w:r w:rsidRPr="00976EFF">
        <w:rPr>
          <w:rFonts w:ascii="Bookman Old Style" w:hAnsi="Bookman Old Style" w:cs="Times New Roman"/>
          <w:b/>
          <w:sz w:val="28"/>
          <w:szCs w:val="28"/>
        </w:rPr>
        <w:t>iepodległości”</w:t>
      </w:r>
    </w:p>
    <w:p w:rsidR="00464A7B" w:rsidRPr="00976EFF" w:rsidRDefault="00464A7B" w:rsidP="00464A7B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976EFF">
        <w:rPr>
          <w:rFonts w:ascii="Bookman Old Style" w:hAnsi="Bookman Old Style" w:cs="Times New Roman"/>
          <w:b/>
          <w:sz w:val="28"/>
          <w:szCs w:val="28"/>
        </w:rPr>
        <w:t>18 lut</w:t>
      </w:r>
      <w:r w:rsidR="001E3CC3">
        <w:rPr>
          <w:rFonts w:ascii="Bookman Old Style" w:hAnsi="Bookman Old Style" w:cs="Times New Roman"/>
          <w:b/>
          <w:sz w:val="28"/>
          <w:szCs w:val="28"/>
        </w:rPr>
        <w:t>ego</w:t>
      </w:r>
      <w:r w:rsidRPr="00976EFF">
        <w:rPr>
          <w:rFonts w:ascii="Bookman Old Style" w:hAnsi="Bookman Old Style" w:cs="Times New Roman"/>
          <w:b/>
          <w:sz w:val="28"/>
          <w:szCs w:val="28"/>
        </w:rPr>
        <w:t xml:space="preserve"> 2019 r.</w:t>
      </w:r>
    </w:p>
    <w:p w:rsidR="00464A7B" w:rsidRPr="00976EFF" w:rsidRDefault="00464A7B" w:rsidP="00845D4C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976EFF">
        <w:rPr>
          <w:rFonts w:ascii="Bookman Old Style" w:hAnsi="Bookman Old Style" w:cs="Times New Roman"/>
          <w:b/>
          <w:sz w:val="28"/>
          <w:szCs w:val="28"/>
        </w:rPr>
        <w:t>Wojewódzki Urząd Ochrony Zabytków w Białymstoku</w:t>
      </w:r>
    </w:p>
    <w:p w:rsidR="00464A7B" w:rsidRPr="00976EFF" w:rsidRDefault="00464A7B" w:rsidP="00845D4C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976EFF">
        <w:rPr>
          <w:rFonts w:ascii="Bookman Old Style" w:hAnsi="Bookman Old Style" w:cs="Times New Roman"/>
          <w:b/>
          <w:sz w:val="28"/>
          <w:szCs w:val="28"/>
        </w:rPr>
        <w:t xml:space="preserve"> ul. Dojlidy Fabryczne 23, sala konferencyjna</w:t>
      </w:r>
    </w:p>
    <w:p w:rsidR="004D59B7" w:rsidRDefault="004D59B7" w:rsidP="00C316A5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464A7B" w:rsidRPr="00976EFF" w:rsidRDefault="00464A7B" w:rsidP="00C316A5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4D59B7" w:rsidRPr="00976EFF" w:rsidRDefault="004D59B7" w:rsidP="00C316A5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976EFF">
        <w:rPr>
          <w:rFonts w:ascii="Bookman Old Style" w:hAnsi="Bookman Old Style" w:cs="Times New Roman"/>
          <w:b/>
          <w:sz w:val="24"/>
          <w:szCs w:val="24"/>
        </w:rPr>
        <w:t>10</w:t>
      </w:r>
      <w:r w:rsidRPr="00976EFF">
        <w:rPr>
          <w:rFonts w:ascii="Bookman Old Style" w:hAnsi="Bookman Old Style" w:cs="Times New Roman"/>
          <w:b/>
          <w:sz w:val="24"/>
          <w:szCs w:val="24"/>
          <w:vertAlign w:val="superscript"/>
        </w:rPr>
        <w:t>30</w:t>
      </w:r>
      <w:r w:rsidRPr="00976EFF">
        <w:rPr>
          <w:rFonts w:ascii="Bookman Old Style" w:hAnsi="Bookman Old Style" w:cs="Times New Roman"/>
          <w:b/>
          <w:sz w:val="24"/>
          <w:szCs w:val="24"/>
        </w:rPr>
        <w:t>- 11</w:t>
      </w:r>
      <w:r w:rsidRPr="00976EFF">
        <w:rPr>
          <w:rFonts w:ascii="Bookman Old Style" w:hAnsi="Bookman Old Style" w:cs="Times New Roman"/>
          <w:b/>
          <w:sz w:val="24"/>
          <w:szCs w:val="24"/>
          <w:vertAlign w:val="superscript"/>
        </w:rPr>
        <w:t>00</w:t>
      </w:r>
      <w:r w:rsidRPr="00976EFF">
        <w:rPr>
          <w:rFonts w:ascii="Bookman Old Style" w:hAnsi="Bookman Old Style" w:cs="Times New Roman"/>
          <w:sz w:val="24"/>
          <w:szCs w:val="24"/>
        </w:rPr>
        <w:t xml:space="preserve"> Rejestracja uczestników</w:t>
      </w:r>
    </w:p>
    <w:p w:rsidR="00C316A5" w:rsidRDefault="004D59B7" w:rsidP="00C316A5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976EFF">
        <w:rPr>
          <w:rFonts w:ascii="Bookman Old Style" w:hAnsi="Bookman Old Style" w:cs="Times New Roman"/>
          <w:b/>
          <w:sz w:val="24"/>
          <w:szCs w:val="24"/>
        </w:rPr>
        <w:t>11</w:t>
      </w:r>
      <w:r w:rsidRPr="00976EFF">
        <w:rPr>
          <w:rFonts w:ascii="Bookman Old Style" w:hAnsi="Bookman Old Style" w:cs="Times New Roman"/>
          <w:b/>
          <w:sz w:val="24"/>
          <w:szCs w:val="24"/>
          <w:vertAlign w:val="superscript"/>
        </w:rPr>
        <w:t>00</w:t>
      </w:r>
      <w:r w:rsidRPr="00976EFF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76EFF">
        <w:rPr>
          <w:rFonts w:ascii="Bookman Old Style" w:hAnsi="Bookman Old Style" w:cs="Times New Roman"/>
          <w:sz w:val="24"/>
          <w:szCs w:val="24"/>
        </w:rPr>
        <w:t>Powitanie gości</w:t>
      </w:r>
    </w:p>
    <w:p w:rsidR="00A44B09" w:rsidRDefault="00A44B09" w:rsidP="001D2A64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A44B09">
        <w:rPr>
          <w:rFonts w:ascii="Bookman Old Style" w:hAnsi="Bookman Old Style" w:cs="Times New Roman"/>
          <w:b/>
          <w:sz w:val="24"/>
          <w:szCs w:val="24"/>
        </w:rPr>
        <w:t>11</w:t>
      </w:r>
      <w:r w:rsidRPr="00A44B09">
        <w:rPr>
          <w:rFonts w:ascii="Bookman Old Style" w:hAnsi="Bookman Old Style" w:cs="Times New Roman"/>
          <w:b/>
          <w:sz w:val="24"/>
          <w:szCs w:val="24"/>
          <w:vertAlign w:val="superscript"/>
        </w:rPr>
        <w:t>15</w:t>
      </w:r>
      <w:r w:rsidRPr="00A44B09">
        <w:rPr>
          <w:rFonts w:ascii="Bookman Old Style" w:hAnsi="Bookman Old Style" w:cs="Times New Roman"/>
          <w:b/>
          <w:sz w:val="24"/>
          <w:szCs w:val="24"/>
        </w:rPr>
        <w:t>-11</w:t>
      </w:r>
      <w:r w:rsidRPr="00A44B09">
        <w:rPr>
          <w:rFonts w:ascii="Bookman Old Style" w:hAnsi="Bookman Old Style" w:cs="Times New Roman"/>
          <w:b/>
          <w:sz w:val="24"/>
          <w:szCs w:val="24"/>
          <w:vertAlign w:val="superscript"/>
        </w:rPr>
        <w:t>30</w:t>
      </w:r>
      <w:r w:rsidRPr="00A44B09">
        <w:rPr>
          <w:rFonts w:ascii="Bookman Old Style" w:hAnsi="Bookman Old Style" w:cs="Times New Roman"/>
          <w:sz w:val="24"/>
          <w:szCs w:val="24"/>
          <w:vertAlign w:val="superscript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Słowo wstępu </w:t>
      </w:r>
      <w:r>
        <w:rPr>
          <w:rFonts w:ascii="Bookman Old Style" w:hAnsi="Bookman Old Style" w:cs="Times New Roman"/>
          <w:sz w:val="24"/>
          <w:szCs w:val="24"/>
        </w:rPr>
        <w:br/>
      </w:r>
      <w:r w:rsidR="001D2A64">
        <w:rPr>
          <w:rFonts w:ascii="Bookman Old Style" w:hAnsi="Bookman Old Style" w:cs="Times New Roman"/>
          <w:sz w:val="24"/>
          <w:szCs w:val="24"/>
        </w:rPr>
        <w:t xml:space="preserve">         </w:t>
      </w:r>
      <w:r>
        <w:rPr>
          <w:rFonts w:ascii="Bookman Old Style" w:hAnsi="Bookman Old Style" w:cs="Times New Roman"/>
          <w:sz w:val="24"/>
          <w:szCs w:val="24"/>
        </w:rPr>
        <w:t>prof. Magdalena Gawin, Gene</w:t>
      </w:r>
      <w:r w:rsidR="001D2A64">
        <w:rPr>
          <w:rFonts w:ascii="Bookman Old Style" w:hAnsi="Bookman Old Style" w:cs="Times New Roman"/>
          <w:sz w:val="24"/>
          <w:szCs w:val="24"/>
        </w:rPr>
        <w:t xml:space="preserve">ralny Konserwator Zabytków,      </w:t>
      </w:r>
      <w:r w:rsidR="001D2A64">
        <w:rPr>
          <w:rFonts w:ascii="Bookman Old Style" w:hAnsi="Bookman Old Style" w:cs="Times New Roman"/>
          <w:sz w:val="24"/>
          <w:szCs w:val="24"/>
        </w:rPr>
        <w:tab/>
        <w:t>Wiceminister Kultury i Dziedzictwa Narodowego</w:t>
      </w:r>
    </w:p>
    <w:p w:rsidR="004D59B7" w:rsidRDefault="00464A7B" w:rsidP="00C316A5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976EFF">
        <w:rPr>
          <w:rFonts w:ascii="Bookman Old Style" w:hAnsi="Bookman Old Style" w:cs="Times New Roman"/>
          <w:b/>
          <w:sz w:val="24"/>
          <w:szCs w:val="24"/>
        </w:rPr>
        <w:br/>
      </w:r>
      <w:r w:rsidR="004D59B7" w:rsidRPr="00976EFF">
        <w:rPr>
          <w:rFonts w:ascii="Bookman Old Style" w:hAnsi="Bookman Old Style" w:cs="Times New Roman"/>
          <w:b/>
          <w:sz w:val="24"/>
          <w:szCs w:val="24"/>
        </w:rPr>
        <w:t>11</w:t>
      </w:r>
      <w:r w:rsidR="001D2A64">
        <w:rPr>
          <w:rFonts w:ascii="Bookman Old Style" w:hAnsi="Bookman Old Style" w:cs="Times New Roman"/>
          <w:b/>
          <w:sz w:val="24"/>
          <w:szCs w:val="24"/>
          <w:vertAlign w:val="superscript"/>
        </w:rPr>
        <w:t>30</w:t>
      </w:r>
      <w:r w:rsidR="004D59B7" w:rsidRPr="00976EFF">
        <w:rPr>
          <w:rFonts w:ascii="Bookman Old Style" w:hAnsi="Bookman Old Style" w:cs="Times New Roman"/>
          <w:b/>
          <w:sz w:val="24"/>
          <w:szCs w:val="24"/>
        </w:rPr>
        <w:t>-13</w:t>
      </w:r>
      <w:r w:rsidR="004D59B7" w:rsidRPr="00976EFF">
        <w:rPr>
          <w:rFonts w:ascii="Bookman Old Style" w:hAnsi="Bookman Old Style" w:cs="Times New Roman"/>
          <w:b/>
          <w:sz w:val="24"/>
          <w:szCs w:val="24"/>
          <w:vertAlign w:val="superscript"/>
        </w:rPr>
        <w:t>00</w:t>
      </w:r>
      <w:r w:rsidR="00845D4C" w:rsidRPr="00976EFF">
        <w:rPr>
          <w:rFonts w:ascii="Bookman Old Style" w:hAnsi="Bookman Old Style" w:cs="Times New Roman"/>
          <w:b/>
          <w:sz w:val="24"/>
          <w:szCs w:val="24"/>
          <w:vertAlign w:val="superscript"/>
        </w:rPr>
        <w:t xml:space="preserve"> </w:t>
      </w:r>
      <w:r w:rsidR="004D59B7" w:rsidRPr="00976EFF">
        <w:rPr>
          <w:rFonts w:ascii="Bookman Old Style" w:hAnsi="Bookman Old Style" w:cs="Times New Roman"/>
          <w:sz w:val="24"/>
          <w:szCs w:val="24"/>
        </w:rPr>
        <w:t>Wystąpienia prelegentów</w:t>
      </w:r>
    </w:p>
    <w:p w:rsidR="004D59B7" w:rsidRPr="00976EFF" w:rsidRDefault="004D59B7" w:rsidP="00976EFF">
      <w:pPr>
        <w:spacing w:line="276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76EFF">
        <w:rPr>
          <w:rFonts w:ascii="Bookman Old Style" w:hAnsi="Bookman Old Style" w:cs="Times New Roman"/>
          <w:sz w:val="24"/>
          <w:szCs w:val="24"/>
        </w:rPr>
        <w:t xml:space="preserve">Dr hab. Małgorzata Dajnowicz, prof. </w:t>
      </w:r>
      <w:proofErr w:type="spellStart"/>
      <w:r w:rsidRPr="00976EFF">
        <w:rPr>
          <w:rFonts w:ascii="Bookman Old Style" w:hAnsi="Bookman Old Style" w:cs="Times New Roman"/>
          <w:sz w:val="24"/>
          <w:szCs w:val="24"/>
        </w:rPr>
        <w:t>UwB</w:t>
      </w:r>
      <w:proofErr w:type="spellEnd"/>
    </w:p>
    <w:p w:rsidR="004D59B7" w:rsidRDefault="00A95BB4" w:rsidP="00976EFF">
      <w:pPr>
        <w:spacing w:line="276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 xml:space="preserve">Bazylika Mniejsza pw. św. </w:t>
      </w:r>
      <w:r w:rsidR="004D59B7" w:rsidRPr="00976EFF">
        <w:rPr>
          <w:rFonts w:ascii="Bookman Old Style" w:hAnsi="Bookman Old Style" w:cs="Times New Roman"/>
          <w:i/>
          <w:sz w:val="24"/>
          <w:szCs w:val="24"/>
        </w:rPr>
        <w:t>Rocha jako pomnik niepodległości w opinii publicznej lat 20-tych XX w</w:t>
      </w:r>
      <w:r w:rsidR="00976EFF">
        <w:rPr>
          <w:rFonts w:ascii="Bookman Old Style" w:hAnsi="Bookman Old Style" w:cs="Times New Roman"/>
          <w:i/>
          <w:sz w:val="24"/>
          <w:szCs w:val="24"/>
        </w:rPr>
        <w:t>.</w:t>
      </w:r>
    </w:p>
    <w:p w:rsidR="00D67503" w:rsidRPr="00976EFF" w:rsidRDefault="00D67503" w:rsidP="00976EFF">
      <w:pPr>
        <w:spacing w:line="276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8E2959" w:rsidRPr="00976EFF" w:rsidRDefault="008E2959" w:rsidP="00976EFF">
      <w:pPr>
        <w:spacing w:line="276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76EFF">
        <w:rPr>
          <w:rFonts w:ascii="Bookman Old Style" w:hAnsi="Bookman Old Style" w:cs="Times New Roman"/>
          <w:sz w:val="24"/>
          <w:szCs w:val="24"/>
        </w:rPr>
        <w:t xml:space="preserve">Ks. dr Tadeusz </w:t>
      </w:r>
      <w:proofErr w:type="spellStart"/>
      <w:r w:rsidRPr="00976EFF">
        <w:rPr>
          <w:rFonts w:ascii="Bookman Old Style" w:hAnsi="Bookman Old Style" w:cs="Times New Roman"/>
          <w:sz w:val="24"/>
          <w:szCs w:val="24"/>
        </w:rPr>
        <w:t>Krahel</w:t>
      </w:r>
      <w:proofErr w:type="spellEnd"/>
    </w:p>
    <w:p w:rsidR="008E2959" w:rsidRDefault="008E2959" w:rsidP="00976EFF">
      <w:pPr>
        <w:spacing w:line="276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976EFF">
        <w:rPr>
          <w:rFonts w:ascii="Bookman Old Style" w:hAnsi="Bookman Old Style" w:cs="Times New Roman"/>
          <w:i/>
          <w:sz w:val="24"/>
          <w:szCs w:val="24"/>
        </w:rPr>
        <w:t>Ksiądz Adam Abramowicz</w:t>
      </w:r>
      <w:r w:rsidR="00976EFF" w:rsidRPr="00976EFF">
        <w:rPr>
          <w:rFonts w:ascii="Bookman Old Style" w:hAnsi="Bookman Old Style" w:cs="Times New Roman"/>
          <w:i/>
          <w:sz w:val="24"/>
          <w:szCs w:val="24"/>
        </w:rPr>
        <w:t xml:space="preserve"> – </w:t>
      </w:r>
      <w:r w:rsidRPr="00976EFF">
        <w:rPr>
          <w:rFonts w:ascii="Bookman Old Style" w:hAnsi="Bookman Old Style" w:cs="Times New Roman"/>
          <w:i/>
          <w:sz w:val="24"/>
          <w:szCs w:val="24"/>
        </w:rPr>
        <w:t>budowniczy kościoła św. Rocha w Białymstoku</w:t>
      </w:r>
      <w:r w:rsidR="00976EFF" w:rsidRPr="00976EFF">
        <w:rPr>
          <w:rFonts w:ascii="Bookman Old Style" w:hAnsi="Bookman Old Style" w:cs="Times New Roman"/>
          <w:i/>
          <w:sz w:val="24"/>
          <w:szCs w:val="24"/>
        </w:rPr>
        <w:t>.</w:t>
      </w:r>
    </w:p>
    <w:p w:rsidR="00D67503" w:rsidRPr="00976EFF" w:rsidRDefault="00D67503" w:rsidP="00976EFF">
      <w:pPr>
        <w:spacing w:line="276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D67503" w:rsidRPr="00976EFF" w:rsidRDefault="004D59B7" w:rsidP="00D67503">
      <w:pPr>
        <w:spacing w:line="276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76EFF">
        <w:rPr>
          <w:rFonts w:ascii="Bookman Old Style" w:hAnsi="Bookman Old Style" w:cs="Times New Roman"/>
          <w:sz w:val="24"/>
          <w:szCs w:val="24"/>
        </w:rPr>
        <w:t xml:space="preserve">Dr hab. Małgorzata </w:t>
      </w:r>
      <w:proofErr w:type="spellStart"/>
      <w:r w:rsidRPr="00976EFF">
        <w:rPr>
          <w:rFonts w:ascii="Bookman Old Style" w:hAnsi="Bookman Old Style" w:cs="Times New Roman"/>
          <w:sz w:val="24"/>
          <w:szCs w:val="24"/>
        </w:rPr>
        <w:t>Dolistowska</w:t>
      </w:r>
      <w:proofErr w:type="spellEnd"/>
      <w:r w:rsidRPr="00976EFF">
        <w:rPr>
          <w:rFonts w:ascii="Bookman Old Style" w:hAnsi="Bookman Old Style" w:cs="Times New Roman"/>
          <w:sz w:val="24"/>
          <w:szCs w:val="24"/>
        </w:rPr>
        <w:t>, prof. PB</w:t>
      </w:r>
    </w:p>
    <w:p w:rsidR="004D59B7" w:rsidRPr="00976EFF" w:rsidRDefault="004D59B7" w:rsidP="00976EFF">
      <w:pPr>
        <w:spacing w:line="276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976EFF">
        <w:rPr>
          <w:rFonts w:ascii="Bookman Old Style" w:hAnsi="Bookman Old Style" w:cs="Times New Roman"/>
          <w:i/>
          <w:sz w:val="24"/>
          <w:szCs w:val="24"/>
        </w:rPr>
        <w:t xml:space="preserve">Gmachy odrodzonej Rzeczypospolitej. Architektura publiczna miast województwa białostockiego w dwudziestoleciu międzywojennym </w:t>
      </w:r>
      <w:r w:rsidR="00976EFF" w:rsidRPr="00976EFF">
        <w:rPr>
          <w:rFonts w:ascii="Bookman Old Style" w:hAnsi="Bookman Old Style" w:cs="Times New Roman"/>
          <w:i/>
          <w:sz w:val="24"/>
          <w:szCs w:val="24"/>
        </w:rPr>
        <w:t>–</w:t>
      </w:r>
      <w:r w:rsidRPr="00976EFF">
        <w:rPr>
          <w:rFonts w:ascii="Bookman Old Style" w:hAnsi="Bookman Old Style" w:cs="Times New Roman"/>
          <w:i/>
          <w:sz w:val="24"/>
          <w:szCs w:val="24"/>
        </w:rPr>
        <w:t xml:space="preserve"> zarys problematyki.</w:t>
      </w:r>
    </w:p>
    <w:p w:rsidR="00845D4C" w:rsidRPr="00976EFF" w:rsidRDefault="00845D4C" w:rsidP="00845D4C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4D59B7" w:rsidRPr="00976EFF" w:rsidRDefault="004D59B7" w:rsidP="00845D4C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976EFF">
        <w:rPr>
          <w:rFonts w:ascii="Bookman Old Style" w:hAnsi="Bookman Old Style" w:cs="Times New Roman"/>
          <w:b/>
          <w:sz w:val="24"/>
          <w:szCs w:val="24"/>
        </w:rPr>
        <w:t>13</w:t>
      </w:r>
      <w:r w:rsidRPr="00976EFF">
        <w:rPr>
          <w:rFonts w:ascii="Bookman Old Style" w:hAnsi="Bookman Old Style" w:cs="Times New Roman"/>
          <w:b/>
          <w:sz w:val="24"/>
          <w:szCs w:val="24"/>
          <w:vertAlign w:val="superscript"/>
        </w:rPr>
        <w:t>00</w:t>
      </w:r>
      <w:r w:rsidRPr="00976EFF">
        <w:rPr>
          <w:rFonts w:ascii="Bookman Old Style" w:hAnsi="Bookman Old Style" w:cs="Times New Roman"/>
          <w:b/>
          <w:sz w:val="24"/>
          <w:szCs w:val="24"/>
        </w:rPr>
        <w:t>-13</w:t>
      </w:r>
      <w:r w:rsidRPr="00976EFF">
        <w:rPr>
          <w:rFonts w:ascii="Bookman Old Style" w:hAnsi="Bookman Old Style" w:cs="Times New Roman"/>
          <w:b/>
          <w:sz w:val="24"/>
          <w:szCs w:val="24"/>
          <w:vertAlign w:val="superscript"/>
        </w:rPr>
        <w:t>15</w:t>
      </w:r>
      <w:r w:rsidRPr="00976EFF">
        <w:rPr>
          <w:rFonts w:ascii="Bookman Old Style" w:hAnsi="Bookman Old Style" w:cs="Times New Roman"/>
          <w:sz w:val="24"/>
          <w:szCs w:val="24"/>
          <w:vertAlign w:val="superscript"/>
        </w:rPr>
        <w:t xml:space="preserve"> </w:t>
      </w:r>
      <w:r w:rsidRPr="00976EFF">
        <w:rPr>
          <w:rFonts w:ascii="Bookman Old Style" w:hAnsi="Bookman Old Style" w:cs="Times New Roman"/>
          <w:sz w:val="24"/>
          <w:szCs w:val="24"/>
        </w:rPr>
        <w:t>Dyskusja, zamknięcie obrad</w:t>
      </w:r>
    </w:p>
    <w:p w:rsidR="004D59B7" w:rsidRPr="00976EFF" w:rsidRDefault="004D59B7" w:rsidP="00845D4C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976EFF">
        <w:rPr>
          <w:rFonts w:ascii="Bookman Old Style" w:hAnsi="Bookman Old Style" w:cs="Times New Roman"/>
          <w:b/>
          <w:sz w:val="24"/>
          <w:szCs w:val="24"/>
        </w:rPr>
        <w:t>13</w:t>
      </w:r>
      <w:r w:rsidRPr="00976EFF">
        <w:rPr>
          <w:rFonts w:ascii="Bookman Old Style" w:hAnsi="Bookman Old Style" w:cs="Times New Roman"/>
          <w:b/>
          <w:sz w:val="24"/>
          <w:szCs w:val="24"/>
          <w:vertAlign w:val="superscript"/>
        </w:rPr>
        <w:t>15</w:t>
      </w:r>
      <w:r w:rsidRPr="00976EFF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76EFF">
        <w:rPr>
          <w:rFonts w:ascii="Bookman Old Style" w:hAnsi="Bookman Old Style" w:cs="Times New Roman"/>
          <w:sz w:val="24"/>
          <w:szCs w:val="24"/>
        </w:rPr>
        <w:t>Lunch</w:t>
      </w:r>
      <w:bookmarkStart w:id="0" w:name="_GoBack"/>
      <w:bookmarkEnd w:id="0"/>
    </w:p>
    <w:sectPr w:rsidR="004D59B7" w:rsidRPr="0097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B7"/>
    <w:rsid w:val="00007EEE"/>
    <w:rsid w:val="001D2A64"/>
    <w:rsid w:val="001E3CC3"/>
    <w:rsid w:val="00464A7B"/>
    <w:rsid w:val="00493C0C"/>
    <w:rsid w:val="004D59B7"/>
    <w:rsid w:val="0059628B"/>
    <w:rsid w:val="00845D4C"/>
    <w:rsid w:val="008D652A"/>
    <w:rsid w:val="008E2959"/>
    <w:rsid w:val="00976EFF"/>
    <w:rsid w:val="00A44B09"/>
    <w:rsid w:val="00A91D06"/>
    <w:rsid w:val="00A95BB4"/>
    <w:rsid w:val="00AE499F"/>
    <w:rsid w:val="00C316A5"/>
    <w:rsid w:val="00D67503"/>
    <w:rsid w:val="00E7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1304"/>
  <w15:chartTrackingRefBased/>
  <w15:docId w15:val="{084289EF-521B-436D-883B-736F7254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D59B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D59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Zajko-Czochańska</dc:creator>
  <cp:keywords/>
  <dc:description/>
  <cp:lastModifiedBy>Justyna Zajko-Czochańska</cp:lastModifiedBy>
  <cp:revision>11</cp:revision>
  <cp:lastPrinted>2019-02-11T08:24:00Z</cp:lastPrinted>
  <dcterms:created xsi:type="dcterms:W3CDTF">2019-01-21T10:32:00Z</dcterms:created>
  <dcterms:modified xsi:type="dcterms:W3CDTF">2019-02-11T08:34:00Z</dcterms:modified>
</cp:coreProperties>
</file>